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13D6" w14:textId="77777777" w:rsidR="009614C3" w:rsidRDefault="009614C3" w:rsidP="009614C3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ضمیمه 1: لیست داوران پیشنهادی</w:t>
      </w:r>
    </w:p>
    <w:p w14:paraId="15270277" w14:textId="77777777" w:rsidR="009614C3" w:rsidRPr="00625A56" w:rsidRDefault="009614C3" w:rsidP="009614C3">
      <w:pPr>
        <w:pStyle w:val="ListParagraph"/>
        <w:bidi/>
        <w:jc w:val="both"/>
        <w:rPr>
          <w:sz w:val="24"/>
          <w:rtl/>
          <w:lang w:bidi="fa-IR"/>
        </w:rPr>
      </w:pPr>
      <w:r w:rsidRPr="00625A56">
        <w:rPr>
          <w:rFonts w:hint="cs"/>
          <w:sz w:val="24"/>
          <w:rtl/>
          <w:lang w:bidi="fa-IR"/>
        </w:rPr>
        <w:t>لیست داوران پیشنهادی کتاب دکتر ......</w:t>
      </w:r>
    </w:p>
    <w:p w14:paraId="14963D50" w14:textId="77777777" w:rsidR="009614C3" w:rsidRPr="00625A56" w:rsidRDefault="009614C3" w:rsidP="009614C3">
      <w:pPr>
        <w:pStyle w:val="ListParagraph"/>
        <w:bidi/>
        <w:jc w:val="both"/>
        <w:rPr>
          <w:sz w:val="24"/>
          <w:rtl/>
          <w:lang w:bidi="fa-IR"/>
        </w:rPr>
      </w:pPr>
      <w:r w:rsidRPr="00625A56">
        <w:rPr>
          <w:rFonts w:hint="cs"/>
          <w:sz w:val="24"/>
          <w:rtl/>
          <w:lang w:bidi="fa-IR"/>
        </w:rPr>
        <w:t>عنوان کتاب: ....</w:t>
      </w:r>
    </w:p>
    <w:p w14:paraId="62BAF4BC" w14:textId="77777777" w:rsidR="009614C3" w:rsidRPr="00325A49" w:rsidRDefault="009614C3" w:rsidP="009614C3">
      <w:pPr>
        <w:pStyle w:val="ListParagraph"/>
        <w:bidi/>
        <w:jc w:val="both"/>
        <w:rPr>
          <w:sz w:val="18"/>
          <w:szCs w:val="22"/>
          <w:rtl/>
          <w:lang w:bidi="fa-IR"/>
        </w:rPr>
      </w:pPr>
    </w:p>
    <w:tbl>
      <w:tblPr>
        <w:tblStyle w:val="TableGrid"/>
        <w:bidiVisual/>
        <w:tblW w:w="10164" w:type="dxa"/>
        <w:jc w:val="center"/>
        <w:tblLook w:val="04A0" w:firstRow="1" w:lastRow="0" w:firstColumn="1" w:lastColumn="0" w:noHBand="0" w:noVBand="1"/>
      </w:tblPr>
      <w:tblGrid>
        <w:gridCol w:w="1867"/>
        <w:gridCol w:w="1830"/>
        <w:gridCol w:w="1157"/>
        <w:gridCol w:w="1812"/>
        <w:gridCol w:w="1446"/>
        <w:gridCol w:w="2052"/>
      </w:tblGrid>
      <w:tr w:rsidR="009614C3" w:rsidRPr="00325A49" w14:paraId="6A9FCECF" w14:textId="77777777" w:rsidTr="00082F9B">
        <w:trPr>
          <w:trHeight w:val="405"/>
          <w:jc w:val="center"/>
        </w:trPr>
        <w:tc>
          <w:tcPr>
            <w:tcW w:w="1867" w:type="dxa"/>
          </w:tcPr>
          <w:p w14:paraId="394BC5DC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 xml:space="preserve">شماره </w:t>
            </w:r>
          </w:p>
        </w:tc>
        <w:tc>
          <w:tcPr>
            <w:tcW w:w="1830" w:type="dxa"/>
          </w:tcPr>
          <w:p w14:paraId="2AF2628A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نام و نام خانوادگی داور</w:t>
            </w:r>
            <w:r w:rsidRPr="00325A49">
              <w:rPr>
                <w:rFonts w:hint="cs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157" w:type="dxa"/>
          </w:tcPr>
          <w:p w14:paraId="2FBB04E7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تخصص</w:t>
            </w:r>
          </w:p>
        </w:tc>
        <w:tc>
          <w:tcPr>
            <w:tcW w:w="1812" w:type="dxa"/>
          </w:tcPr>
          <w:p w14:paraId="34B7D14F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دانشگاه</w:t>
            </w:r>
            <w:r w:rsidRPr="00325A49">
              <w:rPr>
                <w:rFonts w:hint="cs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446" w:type="dxa"/>
          </w:tcPr>
          <w:p w14:paraId="0AE590CE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شماره تماس</w:t>
            </w:r>
            <w:r w:rsidRPr="00325A49">
              <w:rPr>
                <w:rFonts w:hint="cs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2052" w:type="dxa"/>
          </w:tcPr>
          <w:p w14:paraId="23F0DECB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آدرس پست الکترونیک</w:t>
            </w:r>
            <w:r w:rsidRPr="00325A49">
              <w:rPr>
                <w:rFonts w:hint="cs"/>
                <w:vertAlign w:val="superscript"/>
                <w:rtl/>
                <w:lang w:bidi="fa-IR"/>
              </w:rPr>
              <w:t>*</w:t>
            </w:r>
          </w:p>
        </w:tc>
      </w:tr>
      <w:tr w:rsidR="009614C3" w:rsidRPr="00325A49" w14:paraId="2C3E683E" w14:textId="77777777" w:rsidTr="00082F9B">
        <w:trPr>
          <w:trHeight w:val="316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14:paraId="0FCDDCD4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1-داور داخلی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679D6DA1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1D83B7AC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6129F076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دانشگاه گنبدکاووس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20FADACD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14:paraId="52A8AE95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33A7181B" w14:textId="77777777" w:rsidTr="00082F9B">
        <w:trPr>
          <w:trHeight w:val="301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14:paraId="7131CB64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2-داور داخلی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1E54B65D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32E4CB27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0E5267F2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دانشگاه گنبدکاووس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A6A5B0D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14:paraId="2D33B4AD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7DA378EA" w14:textId="77777777" w:rsidTr="00082F9B">
        <w:trPr>
          <w:trHeight w:val="301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14:paraId="2C5493AF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3-داور داخلی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43B26C2D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2EECDEC1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502A54E0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دانشگاه گنبدکاووس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306E926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14:paraId="3B2B0D21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0EE2ADAA" w14:textId="77777777" w:rsidTr="00082F9B">
        <w:trPr>
          <w:trHeight w:val="316"/>
          <w:jc w:val="center"/>
        </w:trPr>
        <w:tc>
          <w:tcPr>
            <w:tcW w:w="1867" w:type="dxa"/>
          </w:tcPr>
          <w:p w14:paraId="03629642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4- داور خارجی</w:t>
            </w:r>
          </w:p>
        </w:tc>
        <w:tc>
          <w:tcPr>
            <w:tcW w:w="1830" w:type="dxa"/>
          </w:tcPr>
          <w:p w14:paraId="782B0F28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14:paraId="26F15FAD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</w:tcPr>
          <w:p w14:paraId="14F04A4A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446" w:type="dxa"/>
          </w:tcPr>
          <w:p w14:paraId="615EB593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</w:tcPr>
          <w:p w14:paraId="0968A731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533E5C13" w14:textId="77777777" w:rsidTr="00082F9B">
        <w:trPr>
          <w:trHeight w:val="301"/>
          <w:jc w:val="center"/>
        </w:trPr>
        <w:tc>
          <w:tcPr>
            <w:tcW w:w="1867" w:type="dxa"/>
          </w:tcPr>
          <w:p w14:paraId="292D0257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5-داور خارجی</w:t>
            </w:r>
          </w:p>
        </w:tc>
        <w:tc>
          <w:tcPr>
            <w:tcW w:w="1830" w:type="dxa"/>
          </w:tcPr>
          <w:p w14:paraId="3EBF8432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14:paraId="543F3BAB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</w:tcPr>
          <w:p w14:paraId="18E0F03B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446" w:type="dxa"/>
          </w:tcPr>
          <w:p w14:paraId="086CCA80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</w:tcPr>
          <w:p w14:paraId="50A1336A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14891355" w14:textId="77777777" w:rsidTr="00082F9B">
        <w:trPr>
          <w:trHeight w:val="316"/>
          <w:jc w:val="center"/>
        </w:trPr>
        <w:tc>
          <w:tcPr>
            <w:tcW w:w="1867" w:type="dxa"/>
          </w:tcPr>
          <w:p w14:paraId="1A5F1454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6- داور خارجی</w:t>
            </w:r>
          </w:p>
        </w:tc>
        <w:tc>
          <w:tcPr>
            <w:tcW w:w="1830" w:type="dxa"/>
          </w:tcPr>
          <w:p w14:paraId="4C9BA2AC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14:paraId="09BC7741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</w:tcPr>
          <w:p w14:paraId="1E37B921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446" w:type="dxa"/>
          </w:tcPr>
          <w:p w14:paraId="5AC5E986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</w:tcPr>
          <w:p w14:paraId="759C9EE8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538AB4A6" w14:textId="77777777" w:rsidTr="00082F9B">
        <w:trPr>
          <w:trHeight w:val="301"/>
          <w:jc w:val="center"/>
        </w:trPr>
        <w:tc>
          <w:tcPr>
            <w:tcW w:w="1867" w:type="dxa"/>
          </w:tcPr>
          <w:p w14:paraId="69B770D4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7- داور خارجی</w:t>
            </w:r>
          </w:p>
        </w:tc>
        <w:tc>
          <w:tcPr>
            <w:tcW w:w="1830" w:type="dxa"/>
          </w:tcPr>
          <w:p w14:paraId="3D7063C3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14:paraId="1BAFF527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</w:tcPr>
          <w:p w14:paraId="485C8D51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446" w:type="dxa"/>
          </w:tcPr>
          <w:p w14:paraId="21A64674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</w:tcPr>
          <w:p w14:paraId="02E98472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0C84D6B8" w14:textId="77777777" w:rsidTr="00082F9B">
        <w:trPr>
          <w:trHeight w:val="301"/>
          <w:jc w:val="center"/>
        </w:trPr>
        <w:tc>
          <w:tcPr>
            <w:tcW w:w="1867" w:type="dxa"/>
          </w:tcPr>
          <w:p w14:paraId="0B4116BB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  <w:r w:rsidRPr="00325A49">
              <w:rPr>
                <w:rFonts w:hint="cs"/>
                <w:rtl/>
                <w:lang w:bidi="fa-IR"/>
              </w:rPr>
              <w:t>8- داور خارجی</w:t>
            </w:r>
          </w:p>
        </w:tc>
        <w:tc>
          <w:tcPr>
            <w:tcW w:w="1830" w:type="dxa"/>
          </w:tcPr>
          <w:p w14:paraId="5B11C6EB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14:paraId="54090E0C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</w:tcPr>
          <w:p w14:paraId="7A6CB2AE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446" w:type="dxa"/>
          </w:tcPr>
          <w:p w14:paraId="370FB2A0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</w:tcPr>
          <w:p w14:paraId="70446FE0" w14:textId="77777777" w:rsidR="009614C3" w:rsidRPr="00325A49" w:rsidRDefault="009614C3" w:rsidP="00082F9B">
            <w:pPr>
              <w:bidi/>
              <w:spacing w:after="160" w:line="259" w:lineRule="auto"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4CECAEC0" w14:textId="77777777" w:rsidTr="00082F9B">
        <w:trPr>
          <w:trHeight w:val="301"/>
          <w:jc w:val="center"/>
        </w:trPr>
        <w:tc>
          <w:tcPr>
            <w:tcW w:w="1867" w:type="dxa"/>
          </w:tcPr>
          <w:p w14:paraId="5F2E0B83" w14:textId="77777777" w:rsidR="009614C3" w:rsidRDefault="009614C3" w:rsidP="00082F9B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9- </w:t>
            </w:r>
            <w:r w:rsidRPr="00325A49">
              <w:rPr>
                <w:rFonts w:hint="cs"/>
                <w:rtl/>
                <w:lang w:bidi="fa-IR"/>
              </w:rPr>
              <w:t>داور خارجی</w:t>
            </w:r>
          </w:p>
          <w:p w14:paraId="047C830D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30" w:type="dxa"/>
          </w:tcPr>
          <w:p w14:paraId="37BC30C3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14:paraId="49A774AB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</w:tcPr>
          <w:p w14:paraId="38339711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446" w:type="dxa"/>
          </w:tcPr>
          <w:p w14:paraId="2E3743F0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</w:tcPr>
          <w:p w14:paraId="19362315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9614C3" w:rsidRPr="00325A49" w14:paraId="333650B8" w14:textId="77777777" w:rsidTr="00082F9B">
        <w:trPr>
          <w:trHeight w:val="301"/>
          <w:jc w:val="center"/>
        </w:trPr>
        <w:tc>
          <w:tcPr>
            <w:tcW w:w="1867" w:type="dxa"/>
          </w:tcPr>
          <w:p w14:paraId="2EF8D896" w14:textId="77777777" w:rsidR="009614C3" w:rsidRDefault="009614C3" w:rsidP="00082F9B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10- </w:t>
            </w:r>
            <w:r w:rsidRPr="00325A49">
              <w:rPr>
                <w:rFonts w:hint="cs"/>
                <w:rtl/>
                <w:lang w:bidi="fa-IR"/>
              </w:rPr>
              <w:t>داور خارجی</w:t>
            </w:r>
          </w:p>
          <w:p w14:paraId="1B99CE5B" w14:textId="77777777" w:rsidR="009614C3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30" w:type="dxa"/>
          </w:tcPr>
          <w:p w14:paraId="768E470E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14:paraId="4B48E7A9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2" w:type="dxa"/>
          </w:tcPr>
          <w:p w14:paraId="46EC16BC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446" w:type="dxa"/>
          </w:tcPr>
          <w:p w14:paraId="6A310A0E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052" w:type="dxa"/>
          </w:tcPr>
          <w:p w14:paraId="765B9A2B" w14:textId="77777777" w:rsidR="009614C3" w:rsidRPr="00325A49" w:rsidRDefault="009614C3" w:rsidP="00082F9B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14:paraId="45C3684D" w14:textId="77777777" w:rsidR="009614C3" w:rsidRDefault="009614C3" w:rsidP="009614C3">
      <w:pPr>
        <w:bidi/>
        <w:jc w:val="both"/>
        <w:rPr>
          <w:rFonts w:cs="B Titr"/>
          <w:rtl/>
          <w:lang w:bidi="fa-IR"/>
        </w:rPr>
      </w:pPr>
    </w:p>
    <w:p w14:paraId="74853A6B" w14:textId="77777777" w:rsidR="009614C3" w:rsidRPr="00625A56" w:rsidRDefault="009614C3" w:rsidP="009614C3">
      <w:pPr>
        <w:pStyle w:val="ListParagraph"/>
        <w:bidi/>
        <w:ind w:left="1440"/>
        <w:jc w:val="center"/>
        <w:rPr>
          <w:sz w:val="24"/>
          <w:rtl/>
          <w:lang w:bidi="fa-IR"/>
        </w:rPr>
      </w:pPr>
      <w:r w:rsidRPr="00625A56">
        <w:rPr>
          <w:rFonts w:hint="cs"/>
          <w:sz w:val="24"/>
          <w:rtl/>
          <w:lang w:bidi="fa-IR"/>
        </w:rPr>
        <w:t>درج امضای مدیرگروه مربوطه</w:t>
      </w:r>
    </w:p>
    <w:p w14:paraId="361F2304" w14:textId="77777777" w:rsidR="009614C3" w:rsidRDefault="009614C3" w:rsidP="009614C3">
      <w:pPr>
        <w:bidi/>
        <w:jc w:val="both"/>
        <w:rPr>
          <w:rFonts w:cs="B Titr"/>
          <w:rtl/>
          <w:lang w:bidi="fa-IR"/>
        </w:rPr>
      </w:pPr>
    </w:p>
    <w:p w14:paraId="638F2BF0" w14:textId="77777777" w:rsidR="009614C3" w:rsidRPr="00625A56" w:rsidRDefault="009614C3" w:rsidP="009614C3">
      <w:pPr>
        <w:pStyle w:val="ListParagraph"/>
        <w:bidi/>
        <w:ind w:left="0"/>
        <w:jc w:val="both"/>
        <w:rPr>
          <w:sz w:val="24"/>
          <w:rtl/>
          <w:lang w:bidi="fa-IR"/>
        </w:rPr>
      </w:pPr>
      <w:r w:rsidRPr="00625A56">
        <w:rPr>
          <w:rFonts w:hint="cs"/>
          <w:sz w:val="24"/>
          <w:rtl/>
          <w:lang w:bidi="fa-IR"/>
        </w:rPr>
        <w:t>خواهشمند است 3-1 مورد داوران پیشنهادی از اعضای هیات علمی داخل دانشگاه گنبدکاووس و همچنین</w:t>
      </w:r>
      <w:r>
        <w:rPr>
          <w:rFonts w:hint="cs"/>
          <w:sz w:val="24"/>
          <w:rtl/>
          <w:lang w:bidi="fa-IR"/>
        </w:rPr>
        <w:t xml:space="preserve"> حداقل</w:t>
      </w:r>
      <w:r w:rsidRPr="00625A56">
        <w:rPr>
          <w:rFonts w:hint="cs"/>
          <w:sz w:val="24"/>
          <w:rtl/>
          <w:lang w:bidi="fa-IR"/>
        </w:rPr>
        <w:t xml:space="preserve"> 5-4 مورد، از همکاران دانشگاه های دیگر باشد. </w:t>
      </w:r>
    </w:p>
    <w:p w14:paraId="06958E14" w14:textId="77777777" w:rsidR="009614C3" w:rsidRPr="00625A56" w:rsidRDefault="009614C3" w:rsidP="009614C3">
      <w:pPr>
        <w:pStyle w:val="ListParagraph"/>
        <w:bidi/>
        <w:ind w:left="0"/>
        <w:jc w:val="both"/>
        <w:rPr>
          <w:sz w:val="24"/>
          <w:rtl/>
          <w:lang w:bidi="fa-IR"/>
        </w:rPr>
      </w:pPr>
      <w:r w:rsidRPr="00625A56">
        <w:rPr>
          <w:rFonts w:hint="cs"/>
          <w:sz w:val="24"/>
          <w:rtl/>
          <w:lang w:bidi="fa-IR"/>
        </w:rPr>
        <w:t>در جدول مربوطه، پرکردن مواردی که با علامت  * مشخص شده اند، الزامی است.</w:t>
      </w:r>
    </w:p>
    <w:p w14:paraId="32783A5B" w14:textId="77777777" w:rsidR="009614C3" w:rsidRDefault="009614C3" w:rsidP="009614C3">
      <w:pPr>
        <w:bidi/>
        <w:jc w:val="both"/>
        <w:rPr>
          <w:rFonts w:cs="B Titr"/>
          <w:rtl/>
          <w:lang w:bidi="fa-IR"/>
        </w:rPr>
      </w:pPr>
    </w:p>
    <w:p w14:paraId="49638B87" w14:textId="77777777" w:rsidR="009614C3" w:rsidRDefault="009614C3" w:rsidP="009614C3">
      <w:pPr>
        <w:bidi/>
        <w:jc w:val="both"/>
        <w:rPr>
          <w:rFonts w:cs="B Titr"/>
          <w:rtl/>
          <w:lang w:bidi="fa-IR"/>
        </w:rPr>
      </w:pPr>
    </w:p>
    <w:p w14:paraId="2783DB5E" w14:textId="77777777" w:rsidR="001D0D6C" w:rsidRDefault="001D0D6C"/>
    <w:sectPr w:rsidR="001D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C3"/>
    <w:rsid w:val="0011020F"/>
    <w:rsid w:val="001D0D6C"/>
    <w:rsid w:val="001D74A8"/>
    <w:rsid w:val="0037308F"/>
    <w:rsid w:val="009614C3"/>
    <w:rsid w:val="00E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0BB0"/>
  <w15:chartTrackingRefBased/>
  <w15:docId w15:val="{E94640F3-1D5A-48B3-85B3-3252512C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C3"/>
  </w:style>
  <w:style w:type="paragraph" w:styleId="Heading1">
    <w:name w:val="heading 1"/>
    <w:basedOn w:val="Normal"/>
    <w:next w:val="Normal"/>
    <w:link w:val="Heading1Char"/>
    <w:uiPriority w:val="9"/>
    <w:qFormat/>
    <w:rsid w:val="0096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4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4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4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4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4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4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4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4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4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4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4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4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4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4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4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 Borhani</dc:creator>
  <cp:keywords/>
  <dc:description/>
  <cp:lastModifiedBy>Matia Borhani</cp:lastModifiedBy>
  <cp:revision>1</cp:revision>
  <dcterms:created xsi:type="dcterms:W3CDTF">2025-04-22T07:46:00Z</dcterms:created>
  <dcterms:modified xsi:type="dcterms:W3CDTF">2025-04-22T07:46:00Z</dcterms:modified>
</cp:coreProperties>
</file>